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B02E1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6EA1600A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F11C87">
        <w:rPr>
          <w:rFonts w:ascii="Arial" w:hAnsi="Arial" w:cs="Arial"/>
          <w:sz w:val="22"/>
          <w:szCs w:val="22"/>
          <w:lang w:val="sr-Cyrl-RS"/>
        </w:rPr>
        <w:t>1153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2D6F5D6F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A71AD6">
        <w:rPr>
          <w:rFonts w:ascii="Arial" w:hAnsi="Arial" w:cs="Arial"/>
          <w:sz w:val="22"/>
          <w:szCs w:val="22"/>
          <w:lang w:val="sr-Cyrl-RS"/>
        </w:rPr>
        <w:t>2</w:t>
      </w:r>
      <w:r w:rsidR="00F11C87">
        <w:rPr>
          <w:rFonts w:ascii="Arial" w:hAnsi="Arial" w:cs="Arial"/>
          <w:sz w:val="22"/>
          <w:szCs w:val="22"/>
          <w:lang w:val="sr-Cyrl-RS"/>
        </w:rPr>
        <w:t>9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F11C87">
        <w:rPr>
          <w:rFonts w:ascii="Arial" w:hAnsi="Arial" w:cs="Arial"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6ADD246B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5D4015">
        <w:rPr>
          <w:rFonts w:ascii="Arial" w:hAnsi="Arial" w:cs="Arial"/>
          <w:b w:val="0"/>
          <w:sz w:val="22"/>
          <w:szCs w:val="22"/>
          <w:lang w:val="sr-Cyrl-RS"/>
        </w:rPr>
        <w:t>1153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5D4015">
        <w:rPr>
          <w:rFonts w:ascii="Arial" w:hAnsi="Arial" w:cs="Arial"/>
          <w:b w:val="0"/>
          <w:sz w:val="22"/>
          <w:szCs w:val="22"/>
          <w:lang w:val="sr-Cyrl-RS"/>
        </w:rPr>
        <w:t>29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5D4015">
        <w:rPr>
          <w:rFonts w:ascii="Arial" w:hAnsi="Arial" w:cs="Arial"/>
          <w:b w:val="0"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</w:rPr>
        <w:t>за достављање понуда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5037BA55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65229">
        <w:rPr>
          <w:rFonts w:ascii="Arial" w:hAnsi="Arial" w:cs="Arial"/>
          <w:b/>
          <w:sz w:val="22"/>
          <w:szCs w:val="22"/>
          <w:lang w:val="sr-Latn-RS"/>
        </w:rPr>
        <w:t>2</w:t>
      </w:r>
      <w:r w:rsidR="005D4015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56F4780E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5D4015">
        <w:rPr>
          <w:rFonts w:ascii="Arial" w:hAnsi="Arial" w:cs="Arial"/>
          <w:b/>
          <w:noProof/>
          <w:sz w:val="22"/>
          <w:szCs w:val="22"/>
          <w:lang w:val="sr-Cyrl-CS"/>
        </w:rPr>
        <w:t>Замене прозора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под редним бројем 2.</w:t>
      </w:r>
      <w:r w:rsidR="005D4015">
        <w:rPr>
          <w:rFonts w:ascii="Arial" w:hAnsi="Arial" w:cs="Arial"/>
          <w:bCs/>
          <w:sz w:val="22"/>
          <w:szCs w:val="22"/>
          <w:lang w:val="sr-Cyrl-CS"/>
        </w:rPr>
        <w:t>19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D75F8B">
        <w:rPr>
          <w:rFonts w:ascii="Arial" w:hAnsi="Arial" w:cs="Arial"/>
          <w:sz w:val="22"/>
          <w:szCs w:val="22"/>
        </w:rPr>
        <w:t>: Понуде  са припадајућом документацијом се достављају путем</w:t>
      </w:r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288D5D2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 „</w:t>
      </w:r>
      <w:r w:rsidR="005D4015" w:rsidRPr="005D4015">
        <w:t xml:space="preserve"> </w:t>
      </w:r>
      <w:r w:rsidR="005D4015">
        <w:rPr>
          <w:rFonts w:ascii="Arial" w:hAnsi="Arial" w:cs="Arial"/>
          <w:b/>
          <w:sz w:val="22"/>
          <w:szCs w:val="22"/>
        </w:rPr>
        <w:t>У</w:t>
      </w:r>
      <w:r w:rsidR="005D4015" w:rsidRPr="005D4015">
        <w:rPr>
          <w:rFonts w:ascii="Arial" w:hAnsi="Arial" w:cs="Arial"/>
          <w:b/>
          <w:sz w:val="22"/>
          <w:szCs w:val="22"/>
        </w:rPr>
        <w:t>слуга Замене прозора</w:t>
      </w:r>
      <w:r w:rsidR="00E45766" w:rsidRPr="00E45766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електронским путем на е-маил адресу: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4630ED7A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Рок за подношење понуда: Рок за подношење понуда је 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дана од дана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D75F8B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D75F8B">
        <w:rPr>
          <w:rFonts w:ascii="Arial" w:hAnsi="Arial" w:cs="Arial"/>
          <w:b/>
          <w:sz w:val="22"/>
          <w:szCs w:val="22"/>
        </w:rPr>
        <w:t xml:space="preserve">до </w:t>
      </w:r>
      <w:r w:rsidR="005D4015">
        <w:rPr>
          <w:rFonts w:ascii="Arial" w:hAnsi="Arial" w:cs="Arial"/>
          <w:b/>
          <w:sz w:val="22"/>
          <w:szCs w:val="22"/>
          <w:lang w:val="sr-Cyrl-RS"/>
        </w:rPr>
        <w:t>05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5D4015">
        <w:rPr>
          <w:rFonts w:ascii="Arial" w:hAnsi="Arial" w:cs="Arial"/>
          <w:b/>
          <w:sz w:val="22"/>
          <w:szCs w:val="22"/>
          <w:lang w:val="sr-Cyrl-RS"/>
        </w:rPr>
        <w:t>8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>. године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Контакт особа: Марко Николић, телефон 063/630-025, путем електронске поште: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039B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услуга: </w:t>
      </w:r>
    </w:p>
    <w:p w14:paraId="4E1864E3" w14:textId="65CDFE27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Предметна услуга обухвата: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FDDEB59" w14:textId="21BC51A6" w:rsidR="002F00C8" w:rsidRPr="00DF6F02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ab/>
      </w:r>
      <w:r w:rsidR="005D4015">
        <w:rPr>
          <w:rFonts w:ascii="Arial" w:hAnsi="Arial" w:cs="Arial"/>
          <w:sz w:val="22"/>
          <w:szCs w:val="20"/>
          <w:lang w:val="sr-Cyrl-RS" w:eastAsia="ar-SA"/>
        </w:rPr>
        <w:t>Замену прозора на згради Института за јавно здравље Војводине</w:t>
      </w:r>
    </w:p>
    <w:p w14:paraId="30335114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6943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373"/>
        <w:gridCol w:w="1418"/>
        <w:gridCol w:w="1418"/>
      </w:tblGrid>
      <w:tr w:rsidR="00357C3D" w:rsidRPr="0065149C" w14:paraId="08EA84D8" w14:textId="12729B58" w:rsidTr="00357C3D">
        <w:trPr>
          <w:trHeight w:val="225"/>
        </w:trPr>
        <w:tc>
          <w:tcPr>
            <w:tcW w:w="734" w:type="dxa"/>
            <w:shd w:val="clear" w:color="auto" w:fill="auto"/>
          </w:tcPr>
          <w:p w14:paraId="3BBA297C" w14:textId="77777777" w:rsidR="00357C3D" w:rsidRPr="0065149C" w:rsidRDefault="00357C3D" w:rsidP="003F2BC5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3373" w:type="dxa"/>
            <w:shd w:val="clear" w:color="auto" w:fill="auto"/>
          </w:tcPr>
          <w:p w14:paraId="0757B467" w14:textId="77777777" w:rsidR="00357C3D" w:rsidRPr="002F380B" w:rsidRDefault="00357C3D" w:rsidP="005D4015">
            <w:pPr>
              <w:jc w:val="both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418" w:type="dxa"/>
            <w:shd w:val="clear" w:color="auto" w:fill="auto"/>
          </w:tcPr>
          <w:p w14:paraId="6FD63CE1" w14:textId="699683BB" w:rsidR="00357C3D" w:rsidRPr="002F380B" w:rsidRDefault="00357C3D" w:rsidP="005D4015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8" w:type="dxa"/>
          </w:tcPr>
          <w:p w14:paraId="51BE2987" w14:textId="2A7E4D5A" w:rsidR="00357C3D" w:rsidRDefault="00357C3D" w:rsidP="005D4015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</w:tr>
      <w:tr w:rsidR="00357C3D" w:rsidRPr="0065149C" w14:paraId="3B81FF8B" w14:textId="074C007B" w:rsidTr="00357C3D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24566616" w14:textId="41D705FF" w:rsidR="00357C3D" w:rsidRPr="0065149C" w:rsidRDefault="00357C3D" w:rsidP="002F380B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23DB9AD" w14:textId="1D8618A4" w:rsidR="00357C3D" w:rsidRPr="005D4015" w:rsidRDefault="00357C3D" w:rsidP="00173615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Замена ПВЦ прозора(бела боја, димензија 188</w:t>
            </w:r>
            <w:r>
              <w:rPr>
                <w:rFonts w:eastAsia="Calibri"/>
                <w:lang w:val="sr-Latn-RS"/>
              </w:rPr>
              <w:t>x</w:t>
            </w:r>
            <w:r>
              <w:rPr>
                <w:rFonts w:eastAsia="Calibri"/>
                <w:lang w:val="sr-Cyrl-RS"/>
              </w:rPr>
              <w:t>133 цм)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7115E" w14:textId="1B152D7D" w:rsidR="00357C3D" w:rsidRPr="005D4015" w:rsidRDefault="00357C3D" w:rsidP="005D4015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09BB1965" w14:textId="033CA9F4" w:rsidR="00357C3D" w:rsidRDefault="004F4F1D" w:rsidP="00357C3D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8</w:t>
            </w:r>
          </w:p>
        </w:tc>
      </w:tr>
    </w:tbl>
    <w:p w14:paraId="73ACB11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4311AD3F" w14:textId="6407465C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Футошка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433E0E4C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 w:eastAsia="ar-SA"/>
        </w:rPr>
        <w:t>Врста услуге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3EB75339" w14:textId="77777777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69A3B45" w14:textId="01270011" w:rsidR="002F380B" w:rsidRDefault="00173615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Предметна услуга обухвата долазак у просторије наручиоца, договора са </w:t>
      </w:r>
      <w:r w:rsidR="004F4F1D">
        <w:rPr>
          <w:rFonts w:ascii="Arial" w:hAnsi="Arial" w:cs="Arial"/>
          <w:sz w:val="22"/>
          <w:szCs w:val="20"/>
          <w:lang w:val="sr-Cyrl-RS"/>
        </w:rPr>
        <w:t>наручиоцем</w:t>
      </w:r>
      <w:r>
        <w:rPr>
          <w:rFonts w:ascii="Arial" w:hAnsi="Arial" w:cs="Arial"/>
          <w:sz w:val="22"/>
          <w:szCs w:val="20"/>
          <w:lang w:val="sr-Cyrl-RS"/>
        </w:rPr>
        <w:t xml:space="preserve"> око времена извршења услуга, узимање свих неопходних података везане за извршење услуга(узимање мера, договора око изгледа).</w:t>
      </w:r>
    </w:p>
    <w:p w14:paraId="6CAB6306" w14:textId="717AAB5A" w:rsidR="00357C3D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0A0C81D4" w14:textId="2EC6D501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спецификациј</w:t>
      </w:r>
      <w:r w:rsidR="004F4F1D">
        <w:rPr>
          <w:rFonts w:ascii="Arial" w:hAnsi="Arial" w:cs="Arial"/>
          <w:sz w:val="22"/>
          <w:szCs w:val="20"/>
          <w:lang w:val="sr-Cyrl-RS"/>
        </w:rPr>
        <w:t>и</w:t>
      </w:r>
      <w:r>
        <w:rPr>
          <w:rFonts w:ascii="Arial" w:hAnsi="Arial" w:cs="Arial"/>
          <w:sz w:val="22"/>
          <w:szCs w:val="20"/>
          <w:lang w:val="sr-Cyrl-RS"/>
        </w:rPr>
        <w:t xml:space="preserve"> је наведена оквирна димензија прозора</w:t>
      </w:r>
      <w:r w:rsidR="004F4F1D">
        <w:rPr>
          <w:rFonts w:ascii="Arial" w:hAnsi="Arial" w:cs="Arial"/>
          <w:sz w:val="22"/>
          <w:szCs w:val="20"/>
          <w:lang w:val="sr-Cyrl-RS"/>
        </w:rPr>
        <w:t xml:space="preserve">. Тачна димензија ће се утврдити приликом  доласка </w:t>
      </w:r>
      <w:r w:rsidR="00A47A2E">
        <w:rPr>
          <w:rFonts w:ascii="Arial" w:hAnsi="Arial" w:cs="Arial"/>
          <w:sz w:val="22"/>
          <w:szCs w:val="20"/>
          <w:lang w:val="sr-Cyrl-RS"/>
        </w:rPr>
        <w:t>заинтересованог понуђача и припреме адекватне понуде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309DEF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357C3D">
        <w:rPr>
          <w:rFonts w:ascii="Arial" w:hAnsi="Arial" w:cs="Arial"/>
          <w:b/>
          <w:sz w:val="22"/>
          <w:szCs w:val="20"/>
          <w:lang w:val="sr-Cyrl-RS"/>
        </w:rPr>
        <w:t>УСЛОВИ УЧЕШЋА</w:t>
      </w:r>
    </w:p>
    <w:p w14:paraId="7C27D993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D2D111" w14:textId="2B65556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имати у радном односу или ангажовати лица оспособљена</w:t>
      </w:r>
      <w:r>
        <w:rPr>
          <w:rFonts w:ascii="Arial" w:hAnsi="Arial" w:cs="Arial"/>
          <w:sz w:val="22"/>
          <w:szCs w:val="20"/>
          <w:lang w:val="sr-Cyrl-RS"/>
        </w:rPr>
        <w:t xml:space="preserve"> за извршавање предметне услуге.</w:t>
      </w:r>
    </w:p>
    <w:p w14:paraId="75AB4BF8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478E5E48" w14:textId="1CE66015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да поседује неопходан алат и неопходну заштитну опрему и сву опрему потребну за извођење предметних услуга.</w:t>
      </w:r>
    </w:p>
    <w:p w14:paraId="3BC3CD4B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61A7879E" w14:textId="1931E12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>
        <w:rPr>
          <w:rFonts w:ascii="Arial" w:hAnsi="Arial" w:cs="Arial"/>
          <w:sz w:val="22"/>
          <w:szCs w:val="20"/>
          <w:lang w:val="sr-Cyrl-RS"/>
        </w:rPr>
        <w:t>Све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услуге морају се извршавати у складу са правилима струке</w:t>
      </w:r>
    </w:p>
    <w:p w14:paraId="1820D32C" w14:textId="77777777" w:rsidR="00357C3D" w:rsidRPr="00173615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2AE8ED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5DD1648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C10484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7B12954" w14:textId="531B650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D00977C" w14:textId="09F3B129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4E01C3A" w14:textId="48571E32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12E4C8A" w14:textId="01FD222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71520A4" w14:textId="0DB763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682BE0" w14:textId="1693B71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BE41592" w14:textId="71F3D22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D183AC" w14:textId="61FBF460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9DAEA14" w14:textId="41059BDE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306A360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од____________2022год.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79401270" w:rsidR="00E45766" w:rsidRPr="002F380B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НА-2</w:t>
      </w:r>
      <w:r w:rsidR="00357C3D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7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/2022</w:t>
      </w:r>
    </w:p>
    <w:p w14:paraId="4821876F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1074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814"/>
        <w:gridCol w:w="1417"/>
        <w:gridCol w:w="1418"/>
        <w:gridCol w:w="1417"/>
        <w:gridCol w:w="1418"/>
        <w:gridCol w:w="1531"/>
      </w:tblGrid>
      <w:tr w:rsidR="00A47A2E" w:rsidRPr="0065149C" w14:paraId="6C9FBE21" w14:textId="08B92DCF" w:rsidTr="00A47A2E">
        <w:trPr>
          <w:trHeight w:val="225"/>
        </w:trPr>
        <w:tc>
          <w:tcPr>
            <w:tcW w:w="734" w:type="dxa"/>
            <w:shd w:val="clear" w:color="auto" w:fill="auto"/>
          </w:tcPr>
          <w:p w14:paraId="49559866" w14:textId="77777777" w:rsidR="00A47A2E" w:rsidRPr="0065149C" w:rsidRDefault="00A47A2E" w:rsidP="00FA704D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2814" w:type="dxa"/>
            <w:shd w:val="clear" w:color="auto" w:fill="auto"/>
          </w:tcPr>
          <w:p w14:paraId="73C44A2F" w14:textId="77777777" w:rsidR="00A47A2E" w:rsidRPr="002F380B" w:rsidRDefault="00A47A2E" w:rsidP="00FA704D">
            <w:pPr>
              <w:jc w:val="both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417" w:type="dxa"/>
            <w:shd w:val="clear" w:color="auto" w:fill="auto"/>
          </w:tcPr>
          <w:p w14:paraId="4C5ED1B4" w14:textId="590E84B4" w:rsidR="00A47A2E" w:rsidRPr="002F380B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8" w:type="dxa"/>
          </w:tcPr>
          <w:p w14:paraId="26782747" w14:textId="4DE03A00" w:rsidR="00A47A2E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417" w:type="dxa"/>
          </w:tcPr>
          <w:p w14:paraId="568E72F8" w14:textId="46D3667C" w:rsidR="00A47A2E" w:rsidRDefault="00A47A2E" w:rsidP="00357C3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Јединична цена без ПДВ-а</w:t>
            </w:r>
          </w:p>
        </w:tc>
        <w:tc>
          <w:tcPr>
            <w:tcW w:w="1418" w:type="dxa"/>
          </w:tcPr>
          <w:p w14:paraId="0B8A7903" w14:textId="1C097714" w:rsidR="00A47A2E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без ПДВ-а</w:t>
            </w:r>
          </w:p>
        </w:tc>
        <w:tc>
          <w:tcPr>
            <w:tcW w:w="1531" w:type="dxa"/>
          </w:tcPr>
          <w:p w14:paraId="431F21DC" w14:textId="6FADAF00" w:rsidR="00A47A2E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са ПДВ-ом</w:t>
            </w:r>
          </w:p>
        </w:tc>
      </w:tr>
      <w:tr w:rsidR="00A47A2E" w:rsidRPr="0065149C" w14:paraId="64ED4150" w14:textId="1C62CF96" w:rsidTr="00A47A2E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77777777" w:rsidR="00A47A2E" w:rsidRPr="0065149C" w:rsidRDefault="00A47A2E" w:rsidP="00FA704D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37F756A" w14:textId="77777777" w:rsidR="00A47A2E" w:rsidRPr="005D4015" w:rsidRDefault="00A47A2E" w:rsidP="00FA704D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Замена ПВЦ прозора(бела боја, димензија 188</w:t>
            </w:r>
            <w:r>
              <w:rPr>
                <w:rFonts w:eastAsia="Calibri"/>
                <w:lang w:val="sr-Latn-RS"/>
              </w:rPr>
              <w:t>x</w:t>
            </w:r>
            <w:r>
              <w:rPr>
                <w:rFonts w:eastAsia="Calibri"/>
                <w:lang w:val="sr-Cyrl-RS"/>
              </w:rPr>
              <w:t>133 цм)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C80ED2" w14:textId="54AC6FE0" w:rsidR="00A47A2E" w:rsidRPr="005D4015" w:rsidRDefault="00A47A2E" w:rsidP="00FA704D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6D60AE6E" w14:textId="35390F7B" w:rsidR="00A47A2E" w:rsidRDefault="00A47A2E" w:rsidP="00357C3D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8</w:t>
            </w:r>
          </w:p>
        </w:tc>
        <w:tc>
          <w:tcPr>
            <w:tcW w:w="1417" w:type="dxa"/>
          </w:tcPr>
          <w:p w14:paraId="175C1529" w14:textId="77777777" w:rsidR="00A47A2E" w:rsidRDefault="00A47A2E" w:rsidP="00FA704D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8" w:type="dxa"/>
          </w:tcPr>
          <w:p w14:paraId="737EC826" w14:textId="31DD719B" w:rsidR="00A47A2E" w:rsidRDefault="00A47A2E" w:rsidP="00FA704D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31" w:type="dxa"/>
          </w:tcPr>
          <w:p w14:paraId="15C27F18" w14:textId="77777777" w:rsidR="00A47A2E" w:rsidRDefault="00A47A2E" w:rsidP="00FA704D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7CEF8EA6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3685A0CF" w14:textId="77777777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1DF38D9C" w14:textId="6FE81BF6" w:rsidR="002F380B" w:rsidRPr="00306CD2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06CD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складу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спецификацијом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предметне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набавке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нудимо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вам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укупној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цени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306CD2">
        <w:rPr>
          <w:rFonts w:ascii="Arial" w:hAnsi="Arial" w:cs="Arial"/>
          <w:sz w:val="22"/>
          <w:szCs w:val="22"/>
          <w:lang w:val="sr-Cyrl-RS"/>
        </w:rPr>
        <w:t>:</w:t>
      </w:r>
    </w:p>
    <w:p w14:paraId="37BB987B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306CD2">
        <w:rPr>
          <w:rFonts w:ascii="Arial" w:hAnsi="Arial" w:cs="Arial"/>
          <w:sz w:val="22"/>
          <w:szCs w:val="22"/>
          <w:lang w:val="sr-Cyrl-RS"/>
        </w:rPr>
        <w:t xml:space="preserve">____________________________________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без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306CD2">
        <w:rPr>
          <w:rFonts w:ascii="Arial" w:hAnsi="Arial" w:cs="Arial"/>
          <w:sz w:val="22"/>
          <w:szCs w:val="22"/>
          <w:lang w:val="sr-Cyrl-RS"/>
        </w:rPr>
        <w:t>-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Latn-RS"/>
        </w:rPr>
        <w:t xml:space="preserve">,односно </w:t>
      </w:r>
    </w:p>
    <w:p w14:paraId="4E9BF563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8C4EDF" w14:textId="3291CB32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динара </w:t>
      </w:r>
      <w:r>
        <w:rPr>
          <w:rFonts w:ascii="Arial" w:hAnsi="Arial" w:cs="Arial"/>
          <w:sz w:val="22"/>
          <w:szCs w:val="22"/>
          <w:lang w:val="sr-Latn-RS"/>
        </w:rPr>
        <w:t xml:space="preserve"> са ПДВ-ом.</w:t>
      </w:r>
    </w:p>
    <w:p w14:paraId="1E2D0ED7" w14:textId="77777777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3FB9BC2F" w14:textId="7C434E12" w:rsidR="00357C3D" w:rsidRPr="00357C3D" w:rsidRDefault="00357C3D" w:rsidP="00A47A2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Latn-RS"/>
        </w:rPr>
      </w:pPr>
      <w:r w:rsidRPr="00357C3D">
        <w:rPr>
          <w:rFonts w:ascii="Arial" w:hAnsi="Arial" w:cs="Arial"/>
          <w:sz w:val="22"/>
          <w:szCs w:val="22"/>
          <w:lang w:val="sr-Latn-RS"/>
        </w:rPr>
        <w:t xml:space="preserve">* Ради објективног сагледавања комплетне ситуације, </w:t>
      </w:r>
      <w:r w:rsidR="00A47A2E">
        <w:rPr>
          <w:rFonts w:ascii="Arial" w:hAnsi="Arial" w:cs="Arial"/>
          <w:sz w:val="22"/>
          <w:szCs w:val="22"/>
          <w:lang w:val="sr-Cyrl-RS"/>
        </w:rPr>
        <w:t xml:space="preserve">потребно </w:t>
      </w:r>
      <w:r w:rsidRPr="00357C3D">
        <w:rPr>
          <w:rFonts w:ascii="Arial" w:hAnsi="Arial" w:cs="Arial"/>
          <w:sz w:val="22"/>
          <w:szCs w:val="22"/>
          <w:lang w:val="sr-Latn-RS"/>
        </w:rPr>
        <w:t>је да заинтересовани понуђачи изврше обилазак објекта. У том случају морају да контактирају Наручиоца ради договора о времену обилазка објекта. Контакт особа: Зоран Топалов (zoran.topalov@izjzv.org.rs).</w:t>
      </w:r>
    </w:p>
    <w:p w14:paraId="53751B7C" w14:textId="77777777" w:rsidR="00357C3D" w:rsidRPr="00357C3D" w:rsidRDefault="00357C3D" w:rsidP="00A47A2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Latn-RS"/>
        </w:rPr>
      </w:pPr>
    </w:p>
    <w:p w14:paraId="4EAC460D" w14:textId="77777777" w:rsidR="00357C3D" w:rsidRP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357C3D">
        <w:rPr>
          <w:rFonts w:ascii="Arial" w:hAnsi="Arial" w:cs="Arial"/>
          <w:sz w:val="22"/>
          <w:szCs w:val="22"/>
          <w:lang w:val="sr-Latn-RS"/>
        </w:rPr>
        <w:t>* Свако евентуално искључивање електричне енергије неопходно је писмено најавити Наручиоцу најкасније до 48 часова пре искључења. Искључење не сме да траје дуже од 6 часова, након чега сви искључени делови зграде морају бити снабдевени електричном енергијом минимум 12 часова пре поновног искључивања.</w:t>
      </w:r>
    </w:p>
    <w:p w14:paraId="4208510A" w14:textId="77777777" w:rsidR="00357C3D" w:rsidRP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794B0293" w14:textId="55843585" w:rsidR="002F380B" w:rsidRPr="00A47A2E" w:rsidRDefault="00A47A2E" w:rsidP="00A47A2E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-</w:t>
      </w:r>
      <w:r w:rsidR="00357C3D" w:rsidRPr="00A47A2E">
        <w:rPr>
          <w:rFonts w:ascii="Arial" w:hAnsi="Arial" w:cs="Arial"/>
          <w:sz w:val="22"/>
          <w:szCs w:val="22"/>
          <w:lang w:val="sr-Latn-RS"/>
        </w:rPr>
        <w:t>Гарантни рок за пружене услуге и радове не може бити краћи од 12 (дванаест) месеци.</w:t>
      </w:r>
    </w:p>
    <w:p w14:paraId="7B73F923" w14:textId="77777777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22DC6A72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Централном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6F790978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A66D46" w14:textId="77777777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68C39A5" w14:textId="77777777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B52A387" w14:textId="77777777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3C585673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2F380B">
        <w:rPr>
          <w:rFonts w:ascii="Arial" w:hAnsi="Arial" w:cs="Arial"/>
          <w:b/>
          <w:sz w:val="22"/>
          <w:szCs w:val="22"/>
          <w:lang w:val="sr-Cyrl-RS"/>
        </w:rPr>
        <w:t>2</w:t>
      </w:r>
      <w:r w:rsidR="00357C3D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040F2E8F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2F380B">
        <w:rPr>
          <w:rFonts w:ascii="Arial" w:hAnsi="Arial" w:cs="Arial"/>
          <w:sz w:val="22"/>
          <w:szCs w:val="22"/>
          <w:lang w:val="sr-Cyrl-RS"/>
        </w:rPr>
        <w:t>2</w:t>
      </w:r>
      <w:r w:rsidR="00357C3D">
        <w:rPr>
          <w:rFonts w:ascii="Arial" w:hAnsi="Arial" w:cs="Arial"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BED6D06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lastRenderedPageBreak/>
        <w:t>Институт за јавно здравље Војводине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директора проф. др Владимир Петровић (у даљем тексту: Наручилац)</w:t>
      </w:r>
    </w:p>
    <w:p w14:paraId="2E7C44F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</w:t>
      </w:r>
    </w:p>
    <w:p w14:paraId="706D892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___________________________________ са седиштем у ____________, __________________________, кога заступа ________________________ (у даљем тексту:  Добављач), рачун број: ________________________ код _______________, матични број:____________________ ПИБ: ___________________, и </w:t>
      </w:r>
    </w:p>
    <w:p w14:paraId="3533481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B61EA6F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66B67C2" w14:textId="48CFCEE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2178699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77F08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</w:t>
      </w:r>
    </w:p>
    <w:p w14:paraId="4B53D5CB" w14:textId="39081380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О НАБАВЦИ УСЛУГА –</w:t>
      </w:r>
    </w:p>
    <w:p w14:paraId="6A3DA9A8" w14:textId="35AC1E19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Замене прозора</w:t>
      </w:r>
    </w:p>
    <w:p w14:paraId="5AA274DC" w14:textId="568A61BC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НА-27/2022</w:t>
      </w:r>
    </w:p>
    <w:p w14:paraId="256A0C2B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06184D7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68322749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671A0D0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D72F339" w14:textId="5C4D109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Предмет уговора је </w:t>
      </w:r>
      <w:r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– </w:t>
      </w:r>
      <w:r>
        <w:rPr>
          <w:rFonts w:ascii="Arial" w:hAnsi="Arial" w:cs="Arial"/>
          <w:sz w:val="22"/>
          <w:szCs w:val="22"/>
          <w:lang w:val="sr-Cyrl-RS"/>
        </w:rPr>
        <w:t>Замена прозора</w:t>
      </w:r>
      <w:r w:rsidRPr="00360727">
        <w:rPr>
          <w:rFonts w:ascii="Arial" w:hAnsi="Arial" w:cs="Arial"/>
          <w:sz w:val="22"/>
          <w:szCs w:val="22"/>
          <w:lang w:val="sr-Cyrl-RS"/>
        </w:rPr>
        <w:t>, која су дефинисана и описана у Понуди Продавца бр. ..............од ............202</w:t>
      </w:r>
      <w:r w:rsidR="00A47A2E">
        <w:rPr>
          <w:rFonts w:ascii="Arial" w:hAnsi="Arial" w:cs="Arial"/>
          <w:sz w:val="22"/>
          <w:szCs w:val="22"/>
          <w:lang w:val="sr-Cyrl-RS"/>
        </w:rPr>
        <w:t>2</w:t>
      </w:r>
      <w:r w:rsidRPr="00360727">
        <w:rPr>
          <w:rFonts w:ascii="Arial" w:hAnsi="Arial" w:cs="Arial"/>
          <w:sz w:val="22"/>
          <w:szCs w:val="22"/>
          <w:lang w:val="sr-Cyrl-RS"/>
        </w:rPr>
        <w:t>. године која је саставни и обавезујући део овог уговора .</w:t>
      </w:r>
    </w:p>
    <w:p w14:paraId="6DE9D38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E65E68C" w14:textId="6D5C4226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из претходног става наведене у Понуди Продавца не обавезују </w:t>
      </w:r>
      <w:r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 </w:t>
      </w:r>
      <w:r>
        <w:rPr>
          <w:rFonts w:ascii="Arial" w:hAnsi="Arial" w:cs="Arial"/>
          <w:sz w:val="22"/>
          <w:szCs w:val="22"/>
          <w:lang w:val="sr-Cyrl-RS"/>
        </w:rPr>
        <w:t xml:space="preserve">Наручилац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ће исте </w:t>
      </w:r>
      <w:r>
        <w:rPr>
          <w:rFonts w:ascii="Arial" w:hAnsi="Arial" w:cs="Arial"/>
          <w:sz w:val="22"/>
          <w:szCs w:val="22"/>
          <w:lang w:val="sr-Cyrl-RS"/>
        </w:rPr>
        <w:t xml:space="preserve">потраживати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према својим потребама и финансијским могућностима.</w:t>
      </w:r>
    </w:p>
    <w:p w14:paraId="664A5B5A" w14:textId="77777777" w:rsidR="00360727" w:rsidRPr="00360727" w:rsidRDefault="00360727" w:rsidP="00360727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4D9F8B5F" w14:textId="60804595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Вредност уговора и цена</w:t>
      </w:r>
    </w:p>
    <w:p w14:paraId="7CB2A921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6D0F4D3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8D21D4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Уговорна цена у складу са техничком спецификацијом и понудом  , укупно износи ________________ динара без ПДВ-а, односно ________________ динара са ПДВ-ом., која је обезбеђена Финансијским планом Купца за 2022. годину за ову намену.</w:t>
      </w:r>
    </w:p>
    <w:p w14:paraId="6FBA62A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E9966A6" w14:textId="2A5B9AC2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Јединичне цене за добра из чл. 1 овог уговора исказане су у Понуди Продавца бр. ........од..................... године (Прилог 1) и исте се примењују у извршењу овог уговора.</w:t>
      </w:r>
    </w:p>
    <w:p w14:paraId="174CC22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E03AD2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Начин и рок плаћања</w:t>
      </w:r>
    </w:p>
    <w:p w14:paraId="7E1733A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B261A4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FCB4366" w14:textId="72B5DAAE" w:rsidR="00360727" w:rsidRPr="00360727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Наручилац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да плати вредност </w:t>
      </w:r>
      <w:r w:rsidR="0036072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на рачун </w:t>
      </w:r>
      <w:r>
        <w:rPr>
          <w:rFonts w:ascii="Arial" w:hAnsi="Arial" w:cs="Arial"/>
          <w:sz w:val="22"/>
          <w:szCs w:val="22"/>
          <w:lang w:val="sr-Cyrl-RS"/>
        </w:rPr>
        <w:t>Добављача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у року од 30 дана од дана пријема </w:t>
      </w:r>
      <w:r w:rsidR="00A47A2E">
        <w:rPr>
          <w:rFonts w:ascii="Arial" w:hAnsi="Arial" w:cs="Arial"/>
          <w:sz w:val="22"/>
          <w:szCs w:val="22"/>
          <w:lang w:val="sr-Cyrl-RS"/>
        </w:rPr>
        <w:t>исправног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рачуна за сваку појединачну испоруку.</w:t>
      </w:r>
    </w:p>
    <w:p w14:paraId="13E59AF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A75BED4" w14:textId="44A0C27E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а плаћање одложено на штету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Добављача</w:t>
      </w:r>
      <w:r w:rsidR="00CE7DC8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све док се не достави исправан рачун.</w:t>
      </w:r>
    </w:p>
    <w:p w14:paraId="4226BC7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318AE7E" w14:textId="4351C0B1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 случају прекорачења рока из става 1. овог члана </w:t>
      </w:r>
      <w:r w:rsidR="00CE7DC8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дугује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Добављачу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 износ законске затезне камате за период доцње за доспеле, а неизмирене новчане обавезе по основу испоручена добра. </w:t>
      </w:r>
    </w:p>
    <w:p w14:paraId="44EAF76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5213BC1" w14:textId="6E21CBF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Цене добара из члана 1. овог Уговора непроменљиве су у периоду важења овог уговора, без обзира на околности које утичу на формирање цена предметних </w:t>
      </w:r>
      <w:r w:rsidR="00CE7DC8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219B6FA5" w14:textId="7D3793E4" w:rsidR="00CE7DC8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8317CAD" w14:textId="19D02A38" w:rsidR="00CE7DC8" w:rsidRPr="00360727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Наручилац задржава п</w:t>
      </w:r>
    </w:p>
    <w:p w14:paraId="66FE03B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9E1BB48" w14:textId="3D3911A5" w:rsidR="00360727" w:rsidRPr="00F11C87" w:rsidRDefault="001A22B5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Извршење услуге</w:t>
      </w:r>
    </w:p>
    <w:p w14:paraId="23DA824A" w14:textId="77777777" w:rsidR="00360727" w:rsidRPr="00F11C87" w:rsidRDefault="00360727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10C50F2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2E2FC78" w14:textId="5684EA1E" w:rsidR="00360727" w:rsidRPr="00360727" w:rsidRDefault="001A22B5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 да </w:t>
      </w:r>
      <w:r w:rsidR="00CE7DC8">
        <w:rPr>
          <w:rFonts w:ascii="Arial" w:hAnsi="Arial" w:cs="Arial"/>
          <w:sz w:val="22"/>
          <w:szCs w:val="22"/>
          <w:lang w:val="sr-Cyrl-RS"/>
        </w:rPr>
        <w:t>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извршава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по потреби Купца, у року од максимум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30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дана од дана пријема писаног захтева наручиоца. </w:t>
      </w:r>
    </w:p>
    <w:p w14:paraId="08FC75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82F4EAB" w14:textId="3F7378B0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Место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 су просторије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на адреси: Нови Сад, Футошка 121.</w:t>
      </w:r>
    </w:p>
    <w:p w14:paraId="29E9E6D1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D489A99" w14:textId="772C022E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Продужење рока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толерише </w:t>
      </w:r>
      <w:r w:rsidRPr="00360727">
        <w:rPr>
          <w:rFonts w:ascii="Arial" w:hAnsi="Arial" w:cs="Arial"/>
          <w:sz w:val="22"/>
          <w:szCs w:val="22"/>
          <w:lang w:val="sr-Cyrl-RS"/>
        </w:rPr>
        <w:t>се само у случају више силе и уговорне стране ће исти сагласно одредити сходно дужини трајања више силе.</w:t>
      </w:r>
    </w:p>
    <w:p w14:paraId="355F9BAD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FE40940" w14:textId="4018A312" w:rsidR="00360727" w:rsidRPr="00360727" w:rsidRDefault="00CE7DC8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Након извршења услуге Техничка служба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>
        <w:rPr>
          <w:rFonts w:ascii="Arial" w:hAnsi="Arial" w:cs="Arial"/>
          <w:sz w:val="22"/>
          <w:szCs w:val="22"/>
          <w:lang w:val="sr-Cyrl-RS"/>
        </w:rPr>
        <w:t>ће извршити преглед и проверу, након чега Наручилац има ____ дана да рекламира извршену услугу у случају недостатака.</w:t>
      </w:r>
    </w:p>
    <w:p w14:paraId="5A43A813" w14:textId="1A8A5894" w:rsid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9145346" w14:textId="0C2A138F" w:rsidR="001A22B5" w:rsidRPr="00360727" w:rsidRDefault="001A22B5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>се обавезује да најкасније у року од 7 (седам) дана по пријему рекламације отклони недостатке.</w:t>
      </w:r>
    </w:p>
    <w:p w14:paraId="4874DBF0" w14:textId="77777777" w:rsidR="001A22B5" w:rsidRPr="00360727" w:rsidRDefault="001A22B5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0FDC1F" w14:textId="7777777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Уговорна казна</w:t>
      </w:r>
    </w:p>
    <w:p w14:paraId="1C7C4171" w14:textId="64F07BBD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5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65E75E05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80EDB13" w14:textId="0823B6D2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не испуни своје обавезе у роковима из члана 4. став 1. и </w:t>
      </w:r>
      <w:r w:rsidR="001A22B5">
        <w:rPr>
          <w:rFonts w:ascii="Arial" w:hAnsi="Arial" w:cs="Arial"/>
          <w:sz w:val="22"/>
          <w:szCs w:val="22"/>
          <w:lang w:val="sr-Cyrl-RS"/>
        </w:rPr>
        <w:t>став 4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, дужан је да за сваки дан закашњења плати Купцу уговорну казну у висини од 0,5% од вредности добара са чијом испоруком се касни.</w:t>
      </w:r>
    </w:p>
    <w:p w14:paraId="6CF772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EB73C3" w14:textId="39A5B7C6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Укупна висина уговорне казне, коју из претходног става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плаћа </w:t>
      </w:r>
      <w:r w:rsidR="001A22B5">
        <w:rPr>
          <w:rFonts w:ascii="Arial" w:hAnsi="Arial" w:cs="Arial"/>
          <w:sz w:val="22"/>
          <w:szCs w:val="22"/>
          <w:lang w:val="sr-Cyrl-RS"/>
        </w:rPr>
        <w:t>Наручиоцу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може да износи највише 10% од укупне уговорене вредности </w:t>
      </w:r>
      <w:r w:rsidR="001A22B5">
        <w:rPr>
          <w:rFonts w:ascii="Arial" w:hAnsi="Arial" w:cs="Arial"/>
          <w:sz w:val="22"/>
          <w:szCs w:val="22"/>
          <w:lang w:val="sr-Cyrl-RS"/>
        </w:rPr>
        <w:t>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   </w:t>
      </w:r>
    </w:p>
    <w:p w14:paraId="42C4E42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Наплата уговорне казне не искључује право Наручиоца на накнаду штете.</w:t>
      </w:r>
    </w:p>
    <w:p w14:paraId="167227D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6FB50E" w14:textId="1B217F0F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стекне право на максимални износ уговорне казне,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може путем писаног обавештења позвати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>Добављач</w:t>
      </w:r>
      <w:r w:rsidR="001A22B5">
        <w:rPr>
          <w:rFonts w:ascii="Arial" w:hAnsi="Arial" w:cs="Arial"/>
          <w:sz w:val="22"/>
          <w:szCs w:val="22"/>
          <w:lang w:val="sr-Cyrl-RS"/>
        </w:rPr>
        <w:t>а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да заврши </w:t>
      </w:r>
      <w:r w:rsidR="001A22B5">
        <w:rPr>
          <w:rFonts w:ascii="Arial" w:hAnsi="Arial" w:cs="Arial"/>
          <w:sz w:val="22"/>
          <w:szCs w:val="22"/>
          <w:lang w:val="sr-Cyrl-RS"/>
        </w:rPr>
        <w:t>извршење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са којима касни у одређеном року, који мора бити примерен с обзиром на околности и сва настала закашњења. Ако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Добављач не изврши услугу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у датом року,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="001A22B5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22B5">
        <w:rPr>
          <w:rFonts w:ascii="Arial" w:hAnsi="Arial" w:cs="Arial"/>
          <w:sz w:val="22"/>
          <w:szCs w:val="22"/>
          <w:lang w:val="sr-Cyrl-RS"/>
        </w:rPr>
        <w:t>има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право да одмах раскине Уговор достављањем писаног обавештења </w:t>
      </w:r>
      <w:r w:rsidR="001A22B5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3C81B247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A11F9D" w14:textId="7777777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Раскид уговора</w:t>
      </w:r>
    </w:p>
    <w:p w14:paraId="7E46B15C" w14:textId="02FE314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6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90F02C4" w14:textId="77777777" w:rsidR="00360727" w:rsidRPr="00F11C87" w:rsidRDefault="00360727" w:rsidP="00B02E1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FEA0C38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0E3934A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965AA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једна од уговорних страна не добије захтевано испуњење једне уговорне обавезе на начин и у року предвиђен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14:paraId="442040D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46423D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14:paraId="30C0B21F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7E2B1F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Примена прописа</w:t>
      </w:r>
    </w:p>
    <w:p w14:paraId="624938A0" w14:textId="7ACC6416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7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E0E2F6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13DAE73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уговора. </w:t>
      </w:r>
    </w:p>
    <w:p w14:paraId="665A73C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71878D4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Решавање спорова</w:t>
      </w:r>
    </w:p>
    <w:p w14:paraId="40E02732" w14:textId="124FED1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8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24C7C4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B47DAA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E9CEB8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За сва спорна питања које не могу да реше споразумно, уговорне стране уговарају стварну и месну надлежност суда у Новом Саду.</w:t>
      </w:r>
    </w:p>
    <w:p w14:paraId="3503607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D97D22C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Прелазне и завршне одредбе</w:t>
      </w:r>
    </w:p>
    <w:p w14:paraId="2466DD3E" w14:textId="5D3A31DF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9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5AC9CC1" w14:textId="77777777" w:rsidR="001A22B5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4247C8" w14:textId="4AC9401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Овај уговор закључује се на одређено време и важи годину дана или до реализације комплетне уговорене испоруке.</w:t>
      </w:r>
    </w:p>
    <w:p w14:paraId="40C87928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5DCC188" w14:textId="3E271A8E" w:rsidR="00360727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Уговор је сачињен 2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два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један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) примерка задржава Наручилац, а 1 (један) Добављач.</w:t>
      </w:r>
    </w:p>
    <w:p w14:paraId="60F95B9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93C94BD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0422F66C" w14:textId="25A1C17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9887D59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C5445F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80C8EBC" w14:textId="77777777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4CCAE1E" w14:textId="2AE3A7F3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ДОБАВЉАЧ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     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НАРУЧИЛАЦ</w:t>
      </w:r>
    </w:p>
    <w:p w14:paraId="72419660" w14:textId="77777777" w:rsidR="00F11C8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8E14144" w14:textId="032309F4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        </w:t>
      </w:r>
      <w:r w:rsidR="00F11C87">
        <w:rPr>
          <w:rFonts w:ascii="Arial" w:hAnsi="Arial" w:cs="Arial"/>
          <w:sz w:val="22"/>
          <w:szCs w:val="22"/>
          <w:lang w:val="sr-Cyrl-RS"/>
        </w:rPr>
        <w:t xml:space="preserve">                  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                      ___________________________</w:t>
      </w:r>
    </w:p>
    <w:p w14:paraId="649190C3" w14:textId="6BD0EFA1" w:rsidR="00360727" w:rsidRPr="0036072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             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Проф. др Владимир Петровић</w:t>
      </w:r>
    </w:p>
    <w:p w14:paraId="3F6B787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18F9F94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8DBDBAC" w14:textId="007C195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3E597AB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C007699" w14:textId="0CE4E03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НАПОМЕНА: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овај модел уговора представља садржину уговора који ће бити зак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ључен са  </w:t>
      </w:r>
      <w:r w:rsidRPr="00360727">
        <w:rPr>
          <w:rFonts w:ascii="Arial" w:hAnsi="Arial" w:cs="Arial"/>
          <w:sz w:val="22"/>
          <w:szCs w:val="22"/>
          <w:lang w:val="sr-Cyrl-RS"/>
        </w:rPr>
        <w:t>изабраним понуђачем.</w:t>
      </w:r>
    </w:p>
    <w:sectPr w:rsidR="00360727" w:rsidRPr="003607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DB5D" w14:textId="77777777" w:rsidR="00D800DB" w:rsidRDefault="00D800DB" w:rsidP="002F0D78">
      <w:r>
        <w:separator/>
      </w:r>
    </w:p>
  </w:endnote>
  <w:endnote w:type="continuationSeparator" w:id="0">
    <w:p w14:paraId="71FFD14D" w14:textId="77777777" w:rsidR="00D800DB" w:rsidRDefault="00D800DB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8704" w14:textId="489260FF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11C87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11C87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1888" w14:textId="77777777" w:rsidR="00D800DB" w:rsidRDefault="00D800DB" w:rsidP="002F0D78">
      <w:r>
        <w:separator/>
      </w:r>
    </w:p>
  </w:footnote>
  <w:footnote w:type="continuationSeparator" w:id="0">
    <w:p w14:paraId="7DF500B6" w14:textId="77777777" w:rsidR="00D800DB" w:rsidRDefault="00D800DB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25841">
    <w:abstractNumId w:val="6"/>
  </w:num>
  <w:num w:numId="2" w16cid:durableId="651715137">
    <w:abstractNumId w:val="5"/>
  </w:num>
  <w:num w:numId="3" w16cid:durableId="1297419328">
    <w:abstractNumId w:val="1"/>
  </w:num>
  <w:num w:numId="4" w16cid:durableId="35159382">
    <w:abstractNumId w:val="1"/>
  </w:num>
  <w:num w:numId="5" w16cid:durableId="1034965988">
    <w:abstractNumId w:val="3"/>
  </w:num>
  <w:num w:numId="6" w16cid:durableId="1946888796">
    <w:abstractNumId w:val="9"/>
  </w:num>
  <w:num w:numId="7" w16cid:durableId="1852450952">
    <w:abstractNumId w:val="8"/>
  </w:num>
  <w:num w:numId="8" w16cid:durableId="1624922648">
    <w:abstractNumId w:val="0"/>
  </w:num>
  <w:num w:numId="9" w16cid:durableId="1532573567">
    <w:abstractNumId w:val="7"/>
  </w:num>
  <w:num w:numId="10" w16cid:durableId="2100364246">
    <w:abstractNumId w:val="4"/>
  </w:num>
  <w:num w:numId="11" w16cid:durableId="485704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Marijana Đurić</cp:lastModifiedBy>
  <cp:revision>3</cp:revision>
  <cp:lastPrinted>2022-06-23T10:42:00Z</cp:lastPrinted>
  <dcterms:created xsi:type="dcterms:W3CDTF">2022-07-29T12:08:00Z</dcterms:created>
  <dcterms:modified xsi:type="dcterms:W3CDTF">2022-07-29T12:34:00Z</dcterms:modified>
</cp:coreProperties>
</file>